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16C" w:rsidRDefault="00D1616C" w:rsidP="00D1616C">
      <w:pPr>
        <w:pStyle w:val="1"/>
        <w:spacing w:line="345" w:lineRule="exact"/>
        <w:ind w:left="142" w:rightChars="-549" w:right="-1318"/>
        <w:rPr>
          <w:rFonts w:eastAsiaTheme="minorEastAsia" w:hint="eastAsia"/>
        </w:rPr>
      </w:pPr>
      <w:r>
        <w:t>三菱京都病院予約センター 行</w:t>
      </w:r>
      <w:r>
        <w:rPr>
          <w:rFonts w:eastAsiaTheme="minorEastAsia" w:hint="eastAsia"/>
        </w:rPr>
        <w:t xml:space="preserve">　　　　　　　　　　　　　　　　　　　　　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>
        <w:rPr>
          <w:rFonts w:eastAsiaTheme="minorEastAsia" w:hint="eastAsia"/>
          <w:sz w:val="20"/>
          <w:szCs w:val="20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>
        <w:rPr>
          <w:rFonts w:eastAsiaTheme="minorEastAsia" w:hint="eastAsia"/>
          <w:sz w:val="20"/>
          <w:szCs w:val="20"/>
        </w:rPr>
        <w:t xml:space="preserve">　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</w:p>
    <w:p w:rsidR="00B01FED" w:rsidRPr="00D1616C" w:rsidRDefault="00D1616C" w:rsidP="00D1616C">
      <w:pPr>
        <w:spacing w:line="322" w:lineRule="exact"/>
        <w:ind w:left="142"/>
        <w:rPr>
          <w:rFonts w:asciiTheme="majorEastAsia" w:eastAsiaTheme="majorEastAsia" w:hAnsiTheme="majorEastAsia"/>
          <w:sz w:val="22"/>
          <w:szCs w:val="22"/>
          <w:lang w:eastAsia="ja-JP"/>
        </w:rPr>
      </w:pPr>
      <w:r w:rsidRPr="00D1616C">
        <w:rPr>
          <w:rFonts w:asciiTheme="majorEastAsia" w:eastAsiaTheme="majorEastAsia" w:hAnsiTheme="majorEastAsia" w:hint="eastAsia"/>
          <w:sz w:val="22"/>
          <w:szCs w:val="22"/>
          <w:lang w:eastAsia="ja-JP"/>
        </w:rPr>
        <w:t>ＦＡＸ：０７５-３８１-２１７３</w:t>
      </w:r>
    </w:p>
    <w:p w:rsidR="00B01FED" w:rsidRDefault="00B01FED" w:rsidP="00D1616C">
      <w:pPr>
        <w:ind w:left="142"/>
        <w:rPr>
          <w:lang w:eastAsia="ja-JP"/>
        </w:rPr>
        <w:sectPr w:rsidR="00B01FED" w:rsidSect="00D1616C">
          <w:type w:val="continuous"/>
          <w:pgSz w:w="11904" w:h="16833"/>
          <w:pgMar w:top="568" w:right="0" w:bottom="426" w:left="709" w:header="0" w:footer="0" w:gutter="0"/>
          <w:cols w:space="720"/>
        </w:sectPr>
      </w:pPr>
    </w:p>
    <w:p w:rsidR="00B01FED" w:rsidRPr="00D1616C" w:rsidRDefault="00A4120C" w:rsidP="00D1616C">
      <w:pPr>
        <w:autoSpaceDE w:val="0"/>
        <w:autoSpaceDN w:val="0"/>
        <w:ind w:left="142"/>
        <w:jc w:val="center"/>
        <w:rPr>
          <w:sz w:val="33"/>
          <w:szCs w:val="33"/>
          <w:lang w:eastAsia="ja-JP"/>
        </w:rPr>
      </w:pPr>
      <w:r w:rsidRPr="00D1616C">
        <w:rPr>
          <w:rFonts w:ascii="ＭＳ ゴシック" w:eastAsia="ＭＳ ゴシック" w:hAnsi="ＭＳ ゴシック" w:cs="ＭＳ ゴシック"/>
          <w:color w:val="000000"/>
          <w:sz w:val="33"/>
          <w:szCs w:val="33"/>
          <w:lang w:eastAsia="ja-JP"/>
        </w:rPr>
        <w:t>PET/CT検査予約申込書</w:t>
      </w:r>
      <w:r w:rsidRPr="00D1616C">
        <w:rPr>
          <w:rFonts w:ascii="ＭＳ ゴシック" w:eastAsia="ＭＳ ゴシック" w:hAnsi="ＭＳ ゴシック" w:cs="ＭＳ ゴシック"/>
          <w:sz w:val="33"/>
          <w:szCs w:val="33"/>
          <w:lang w:eastAsia="ja-JP"/>
        </w:rPr>
        <w:t xml:space="preserve"> </w:t>
      </w:r>
      <w:r w:rsidRPr="00D1616C">
        <w:rPr>
          <w:rFonts w:ascii="ＭＳ ゴシック" w:eastAsia="ＭＳ ゴシック" w:hAnsi="ＭＳ ゴシック" w:cs="ＭＳ ゴシック"/>
          <w:color w:val="000000"/>
          <w:sz w:val="33"/>
          <w:szCs w:val="33"/>
          <w:lang w:eastAsia="ja-JP"/>
        </w:rPr>
        <w:t>兼</w:t>
      </w:r>
      <w:r w:rsidRPr="00D1616C">
        <w:rPr>
          <w:rFonts w:ascii="ＭＳ ゴシック" w:eastAsia="ＭＳ ゴシック" w:hAnsi="ＭＳ ゴシック" w:cs="ＭＳ ゴシック"/>
          <w:spacing w:val="21"/>
          <w:sz w:val="33"/>
          <w:szCs w:val="33"/>
          <w:lang w:eastAsia="ja-JP"/>
        </w:rPr>
        <w:t xml:space="preserve"> </w:t>
      </w:r>
      <w:r w:rsidRPr="00D1616C">
        <w:rPr>
          <w:rFonts w:ascii="ＭＳ ゴシック" w:eastAsia="ＭＳ ゴシック" w:hAnsi="ＭＳ ゴシック" w:cs="ＭＳ ゴシック"/>
          <w:color w:val="000000"/>
          <w:sz w:val="33"/>
          <w:szCs w:val="33"/>
          <w:lang w:eastAsia="ja-JP"/>
        </w:rPr>
        <w:t>診療情報提供書</w:t>
      </w:r>
    </w:p>
    <w:p w:rsidR="0027395C" w:rsidRDefault="0027395C" w:rsidP="00D1616C">
      <w:pPr>
        <w:pStyle w:val="a3"/>
        <w:spacing w:line="272" w:lineRule="exact"/>
        <w:ind w:left="142"/>
        <w:jc w:val="center"/>
      </w:pPr>
      <w:r>
        <w:t>本紙は診療情報提供書を兼ねておりますので、原本を当日ご持参くださいますようお願いいたします</w:t>
      </w:r>
      <w:r>
        <w:rPr>
          <w:rFonts w:ascii="ＭＳ ゴシック" w:eastAsia="ＭＳ ゴシック" w:hAnsi="ＭＳ ゴシック" w:cs="ＭＳ ゴシック" w:hint="eastAsia"/>
        </w:rPr>
        <w:t>。</w:t>
      </w:r>
    </w:p>
    <w:p w:rsidR="00B01FED" w:rsidRDefault="00B01FED" w:rsidP="00D1616C">
      <w:pPr>
        <w:ind w:left="142"/>
        <w:rPr>
          <w:lang w:eastAsia="ja-JP"/>
        </w:rPr>
        <w:sectPr w:rsidR="00B01FED" w:rsidSect="00D1616C">
          <w:type w:val="continuous"/>
          <w:pgSz w:w="11904" w:h="16833"/>
          <w:pgMar w:top="568" w:right="847" w:bottom="426" w:left="709" w:header="0" w:footer="0" w:gutter="0"/>
          <w:cols w:space="720"/>
        </w:sectPr>
      </w:pPr>
    </w:p>
    <w:tbl>
      <w:tblPr>
        <w:tblStyle w:val="TableNormal"/>
        <w:tblW w:w="0" w:type="auto"/>
        <w:tblInd w:w="33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174"/>
        <w:gridCol w:w="2599"/>
        <w:gridCol w:w="396"/>
        <w:gridCol w:w="796"/>
        <w:gridCol w:w="886"/>
        <w:gridCol w:w="4252"/>
      </w:tblGrid>
      <w:tr w:rsidR="0027395C" w:rsidTr="00C9509A">
        <w:trPr>
          <w:trHeight w:val="255"/>
        </w:trPr>
        <w:tc>
          <w:tcPr>
            <w:tcW w:w="965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hideMark/>
          </w:tcPr>
          <w:p w:rsidR="0027395C" w:rsidRPr="00C9509A" w:rsidRDefault="0027395C" w:rsidP="00A4120C">
            <w:pPr>
              <w:pStyle w:val="TableParagraph"/>
              <w:spacing w:line="236" w:lineRule="exact"/>
              <w:ind w:leftChars="-12" w:left="-29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/>
                <w:sz w:val="18"/>
                <w:lang w:eastAsia="en-US"/>
              </w:rPr>
              <w:t>フリガ</w:t>
            </w:r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ナ</w:t>
            </w:r>
            <w:proofErr w:type="spellEnd"/>
          </w:p>
        </w:tc>
        <w:tc>
          <w:tcPr>
            <w:tcW w:w="2599" w:type="dxa"/>
            <w:tcBorders>
              <w:top w:val="single" w:sz="18" w:space="0" w:color="000000"/>
              <w:left w:val="nil"/>
              <w:bottom w:val="nil"/>
              <w:right w:val="single" w:sz="2" w:space="0" w:color="000000"/>
            </w:tcBorders>
          </w:tcPr>
          <w:p w:rsidR="0027395C" w:rsidRPr="00C9509A" w:rsidRDefault="0027395C" w:rsidP="00D1616C">
            <w:pPr>
              <w:pStyle w:val="TableParagraph"/>
              <w:ind w:left="142"/>
              <w:rPr>
                <w:rFonts w:asciiTheme="minorEastAsia" w:eastAsiaTheme="minorEastAsia" w:hAnsiTheme="minorEastAsia"/>
                <w:sz w:val="18"/>
                <w:lang w:eastAsia="en-US"/>
              </w:rPr>
            </w:pPr>
          </w:p>
        </w:tc>
        <w:tc>
          <w:tcPr>
            <w:tcW w:w="396" w:type="dxa"/>
            <w:vMerge w:val="restart"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120" w:line="127" w:lineRule="auto"/>
              <w:ind w:left="142" w:right="83"/>
              <w:jc w:val="center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性別</w:t>
            </w:r>
            <w:proofErr w:type="spellEnd"/>
          </w:p>
        </w:tc>
        <w:tc>
          <w:tcPr>
            <w:tcW w:w="796" w:type="dxa"/>
            <w:vMerge w:val="restart"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103"/>
              <w:ind w:left="142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男・女</w:t>
            </w:r>
            <w:proofErr w:type="spellEnd"/>
          </w:p>
        </w:tc>
        <w:tc>
          <w:tcPr>
            <w:tcW w:w="5138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</w:tcPr>
          <w:p w:rsidR="0027395C" w:rsidRPr="00C9509A" w:rsidRDefault="0027395C" w:rsidP="00D1616C">
            <w:pPr>
              <w:pStyle w:val="TableParagraph"/>
              <w:spacing w:line="284" w:lineRule="exact"/>
              <w:ind w:left="142"/>
              <w:rPr>
                <w:rFonts w:asciiTheme="minorEastAsia" w:eastAsiaTheme="minorEastAsia" w:hAnsiTheme="minorEastAsia"/>
                <w:sz w:val="18"/>
              </w:rPr>
            </w:pPr>
            <w:r w:rsidRPr="00C9509A">
              <w:rPr>
                <w:rFonts w:asciiTheme="minorEastAsia" w:eastAsiaTheme="minorEastAsia" w:hAnsiTheme="minorEastAsia" w:cs="ＭＳ ゴシック" w:hint="eastAsia"/>
                <w:sz w:val="18"/>
              </w:rPr>
              <w:t>紹介元医療機関名</w:t>
            </w:r>
            <w:r w:rsidRPr="00C9509A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C9509A">
              <w:rPr>
                <w:rFonts w:asciiTheme="minorEastAsia" w:eastAsiaTheme="minorEastAsia" w:hAnsiTheme="minorEastAsia" w:cs="ＭＳ ゴシック" w:hint="eastAsia"/>
                <w:sz w:val="18"/>
              </w:rPr>
              <w:t>住所</w:t>
            </w:r>
          </w:p>
          <w:p w:rsidR="0027395C" w:rsidRPr="00C9509A" w:rsidRDefault="0027395C" w:rsidP="00D1616C">
            <w:pPr>
              <w:pStyle w:val="TableParagraph"/>
              <w:spacing w:line="284" w:lineRule="exact"/>
              <w:ind w:left="142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27395C" w:rsidTr="00C9509A">
        <w:trPr>
          <w:trHeight w:val="409"/>
        </w:trPr>
        <w:tc>
          <w:tcPr>
            <w:tcW w:w="965" w:type="dxa"/>
            <w:gridSpan w:val="2"/>
            <w:tcBorders>
              <w:top w:val="nil"/>
              <w:left w:val="single" w:sz="18" w:space="0" w:color="000000"/>
              <w:bottom w:val="single" w:sz="8" w:space="0" w:color="000000"/>
              <w:right w:val="nil"/>
            </w:tcBorders>
            <w:hideMark/>
          </w:tcPr>
          <w:p w:rsidR="0027395C" w:rsidRPr="00C9509A" w:rsidRDefault="0027395C" w:rsidP="00A4120C">
            <w:pPr>
              <w:pStyle w:val="TableParagraph"/>
              <w:spacing w:line="344" w:lineRule="exact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患者氏名</w:t>
            </w:r>
            <w:proofErr w:type="spellEnd"/>
          </w:p>
        </w:tc>
        <w:tc>
          <w:tcPr>
            <w:tcW w:w="2599" w:type="dxa"/>
            <w:tcBorders>
              <w:top w:val="nil"/>
              <w:left w:val="nil"/>
              <w:bottom w:val="single" w:sz="8" w:space="0" w:color="000000"/>
              <w:right w:val="single" w:sz="2" w:space="0" w:color="000000"/>
            </w:tcBorders>
          </w:tcPr>
          <w:p w:rsidR="0027395C" w:rsidRPr="00C9509A" w:rsidRDefault="0027395C" w:rsidP="00D1616C">
            <w:pPr>
              <w:pStyle w:val="TableParagraph"/>
              <w:ind w:left="142"/>
              <w:rPr>
                <w:rFonts w:asciiTheme="minorEastAsia" w:eastAsiaTheme="minorEastAsia" w:hAnsiTheme="minorEastAsia"/>
                <w:sz w:val="18"/>
                <w:lang w:eastAsia="en-US"/>
              </w:rPr>
            </w:pPr>
          </w:p>
        </w:tc>
        <w:tc>
          <w:tcPr>
            <w:tcW w:w="396" w:type="dxa"/>
            <w:vMerge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  <w:tc>
          <w:tcPr>
            <w:tcW w:w="796" w:type="dxa"/>
            <w:vMerge/>
            <w:tcBorders>
              <w:top w:val="single" w:sz="18" w:space="0" w:color="000000"/>
              <w:left w:val="single" w:sz="2" w:space="0" w:color="000000"/>
              <w:bottom w:val="single" w:sz="8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  <w:tc>
          <w:tcPr>
            <w:tcW w:w="5138" w:type="dxa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</w:tr>
      <w:tr w:rsidR="0027395C" w:rsidTr="00C9509A">
        <w:trPr>
          <w:trHeight w:val="334"/>
        </w:trPr>
        <w:tc>
          <w:tcPr>
            <w:tcW w:w="965" w:type="dxa"/>
            <w:gridSpan w:val="2"/>
            <w:tcBorders>
              <w:top w:val="single" w:sz="8" w:space="0" w:color="000000"/>
              <w:left w:val="single" w:sz="18" w:space="0" w:color="000000"/>
              <w:bottom w:val="single" w:sz="2" w:space="0" w:color="000000"/>
              <w:right w:val="nil"/>
            </w:tcBorders>
            <w:hideMark/>
          </w:tcPr>
          <w:p w:rsidR="0027395C" w:rsidRPr="00C9509A" w:rsidRDefault="0027395C" w:rsidP="00A4120C">
            <w:pPr>
              <w:pStyle w:val="TableParagraph"/>
              <w:spacing w:before="20"/>
              <w:jc w:val="bot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生年月日</w:t>
            </w:r>
            <w:proofErr w:type="spellEnd"/>
          </w:p>
        </w:tc>
        <w:tc>
          <w:tcPr>
            <w:tcW w:w="2995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hideMark/>
          </w:tcPr>
          <w:p w:rsidR="0027395C" w:rsidRPr="00C9509A" w:rsidRDefault="0027395C" w:rsidP="00C9509A">
            <w:pPr>
              <w:pStyle w:val="TableParagraph"/>
              <w:spacing w:before="20"/>
              <w:ind w:left="142" w:firstLineChars="450" w:firstLine="816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年</w:t>
            </w:r>
            <w:r w:rsidRPr="00C9509A">
              <w:rPr>
                <w:rFonts w:asciiTheme="minorEastAsia" w:eastAsiaTheme="minorEastAsia" w:hAnsiTheme="minorEastAsia" w:hint="eastAsia"/>
                <w:w w:val="101"/>
                <w:sz w:val="18"/>
                <w:lang w:eastAsia="en-US"/>
              </w:rPr>
              <w:t xml:space="preserve">　　　月　　　日</w:t>
            </w:r>
          </w:p>
        </w:tc>
        <w:tc>
          <w:tcPr>
            <w:tcW w:w="796" w:type="dxa"/>
            <w:tcBorders>
              <w:top w:val="single" w:sz="8" w:space="0" w:color="000000"/>
              <w:left w:val="nil"/>
              <w:bottom w:val="single" w:sz="2" w:space="0" w:color="000000"/>
              <w:right w:val="single" w:sz="18" w:space="0" w:color="000000"/>
            </w:tcBorders>
            <w:hideMark/>
          </w:tcPr>
          <w:p w:rsidR="0027395C" w:rsidRPr="00C9509A" w:rsidRDefault="0027395C" w:rsidP="00C9509A">
            <w:pPr>
              <w:pStyle w:val="TableParagraph"/>
              <w:spacing w:before="20"/>
              <w:ind w:left="142" w:firstLineChars="150" w:firstLine="272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歳</w:t>
            </w:r>
          </w:p>
        </w:tc>
        <w:tc>
          <w:tcPr>
            <w:tcW w:w="5138" w:type="dxa"/>
            <w:gridSpan w:val="2"/>
            <w:vMerge/>
            <w:tcBorders>
              <w:top w:val="single" w:sz="8" w:space="0" w:color="000000"/>
              <w:left w:val="nil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</w:tr>
      <w:tr w:rsidR="0027395C" w:rsidTr="00C9509A">
        <w:trPr>
          <w:trHeight w:val="503"/>
        </w:trPr>
        <w:tc>
          <w:tcPr>
            <w:tcW w:w="4756" w:type="dxa"/>
            <w:gridSpan w:val="5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27395C" w:rsidRPr="00C9509A" w:rsidRDefault="0027395C" w:rsidP="00A4120C">
            <w:pPr>
              <w:pStyle w:val="TableParagraph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住所</w:t>
            </w:r>
            <w:proofErr w:type="spellEnd"/>
            <w:r w:rsidRPr="00C9509A">
              <w:rPr>
                <w:rFonts w:asciiTheme="minorEastAsia" w:eastAsiaTheme="minorEastAsia" w:hAnsiTheme="minorEastAsia" w:hint="eastAsia"/>
                <w:sz w:val="18"/>
                <w:lang w:eastAsia="en-US"/>
              </w:rPr>
              <w:t xml:space="preserve">　</w:t>
            </w: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〒</w:t>
            </w:r>
            <w:r w:rsidRPr="00C9509A">
              <w:rPr>
                <w:rFonts w:asciiTheme="minorEastAsia" w:eastAsiaTheme="minorEastAsia" w:hAnsiTheme="minorEastAsia" w:hint="eastAsia"/>
                <w:w w:val="101"/>
                <w:sz w:val="18"/>
                <w:lang w:eastAsia="en-US"/>
              </w:rPr>
              <w:t xml:space="preserve">　　　　－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22"/>
              <w:ind w:left="142"/>
              <w:jc w:val="center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proofErr w:type="spellStart"/>
            <w:r w:rsidRPr="00C9509A">
              <w:rPr>
                <w:rFonts w:asciiTheme="minorEastAsia" w:eastAsiaTheme="minorEastAsia" w:hAnsiTheme="minorEastAsia" w:cs="ＭＳ ゴシック" w:hint="eastAsia"/>
                <w:sz w:val="18"/>
                <w:lang w:eastAsia="en-US"/>
              </w:rPr>
              <w:t>ご担当医</w:t>
            </w:r>
            <w:proofErr w:type="spellEnd"/>
          </w:p>
        </w:tc>
        <w:tc>
          <w:tcPr>
            <w:tcW w:w="4252" w:type="dxa"/>
            <w:tcBorders>
              <w:top w:val="single" w:sz="2" w:space="0" w:color="000000"/>
              <w:left w:val="nil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pStyle w:val="TableParagraph"/>
              <w:spacing w:before="22"/>
              <w:ind w:left="142" w:right="820"/>
              <w:jc w:val="right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w w:val="101"/>
                <w:sz w:val="18"/>
                <w:lang w:eastAsia="en-US"/>
              </w:rPr>
              <w:t>㊞</w:t>
            </w:r>
          </w:p>
        </w:tc>
      </w:tr>
      <w:tr w:rsidR="0027395C" w:rsidTr="00C9509A">
        <w:trPr>
          <w:trHeight w:val="426"/>
        </w:trPr>
        <w:tc>
          <w:tcPr>
            <w:tcW w:w="4756" w:type="dxa"/>
            <w:gridSpan w:val="5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vAlign w:val="center"/>
            <w:hideMark/>
          </w:tcPr>
          <w:p w:rsidR="0027395C" w:rsidRPr="00C9509A" w:rsidRDefault="0027395C" w:rsidP="00D1616C">
            <w:pPr>
              <w:widowControl/>
              <w:autoSpaceDE/>
              <w:autoSpaceDN/>
              <w:ind w:left="142"/>
              <w:rPr>
                <w:rFonts w:asciiTheme="minorEastAsia" w:eastAsiaTheme="minorEastAsia" w:hAnsiTheme="minorEastAsia" w:cs="Noto Sans Mono CJK JP Regular"/>
                <w:sz w:val="18"/>
                <w:lang w:val="ja-JP" w:bidi="ja-JP"/>
              </w:rPr>
            </w:pPr>
          </w:p>
        </w:tc>
        <w:tc>
          <w:tcPr>
            <w:tcW w:w="886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80" w:lineRule="exact"/>
              <w:ind w:left="142" w:right="217"/>
              <w:jc w:val="center"/>
              <w:rPr>
                <w:rFonts w:asciiTheme="minorEastAsia" w:eastAsiaTheme="minorEastAsia" w:hAnsiTheme="minorEastAsia"/>
                <w:sz w:val="18"/>
                <w:szCs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sz w:val="18"/>
                <w:szCs w:val="18"/>
                <w:lang w:eastAsia="en-US"/>
              </w:rPr>
              <w:t>TEL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95" w:lineRule="exact"/>
              <w:ind w:left="142"/>
              <w:rPr>
                <w:rFonts w:asciiTheme="minorEastAsia" w:eastAsiaTheme="minorEastAsia" w:hAnsiTheme="minorEastAsia"/>
                <w:sz w:val="18"/>
                <w:szCs w:val="18"/>
                <w:lang w:eastAsia="en-US"/>
              </w:rPr>
            </w:pPr>
            <w:r w:rsidRPr="00C9509A">
              <w:rPr>
                <w:rFonts w:asciiTheme="minorEastAsia" w:eastAsiaTheme="minorEastAsia" w:hAnsiTheme="minorEastAsia" w:hint="eastAsia"/>
                <w:sz w:val="20"/>
                <w:lang w:eastAsia="en-US"/>
              </w:rPr>
              <w:t xml:space="preserve">　　　　－</w:t>
            </w:r>
          </w:p>
        </w:tc>
      </w:tr>
      <w:tr w:rsidR="0027395C" w:rsidTr="00C9509A">
        <w:trPr>
          <w:trHeight w:val="417"/>
        </w:trPr>
        <w:tc>
          <w:tcPr>
            <w:tcW w:w="791" w:type="dxa"/>
            <w:tcBorders>
              <w:top w:val="single" w:sz="2" w:space="0" w:color="000000"/>
              <w:left w:val="single" w:sz="18" w:space="0" w:color="000000"/>
              <w:bottom w:val="thinThickMediumGap" w:sz="8" w:space="0" w:color="000000"/>
              <w:right w:val="single" w:sz="2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80" w:lineRule="exact"/>
              <w:ind w:left="142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sz w:val="18"/>
                <w:lang w:eastAsia="en-US"/>
              </w:rPr>
              <w:t>TEL</w:t>
            </w:r>
          </w:p>
        </w:tc>
        <w:tc>
          <w:tcPr>
            <w:tcW w:w="3965" w:type="dxa"/>
            <w:gridSpan w:val="4"/>
            <w:tcBorders>
              <w:top w:val="single" w:sz="2" w:space="0" w:color="000000"/>
              <w:left w:val="single" w:sz="2" w:space="0" w:color="000000"/>
              <w:bottom w:val="thinThickMediumGap" w:sz="8" w:space="0" w:color="000000"/>
              <w:right w:val="single" w:sz="18" w:space="0" w:color="000000"/>
            </w:tcBorders>
            <w:hideMark/>
          </w:tcPr>
          <w:p w:rsidR="0027395C" w:rsidRPr="00C9509A" w:rsidRDefault="0027395C" w:rsidP="00C9509A">
            <w:pPr>
              <w:pStyle w:val="TableParagraph"/>
              <w:spacing w:line="402" w:lineRule="exact"/>
              <w:ind w:left="142" w:firstLineChars="500" w:firstLine="984"/>
              <w:rPr>
                <w:rFonts w:asciiTheme="minorEastAsia" w:eastAsiaTheme="minorEastAsia" w:hAnsiTheme="minorEastAsia"/>
                <w:sz w:val="20"/>
                <w:lang w:eastAsia="en-US"/>
              </w:rPr>
            </w:pPr>
            <w:r w:rsidRPr="00C9509A">
              <w:rPr>
                <w:rFonts w:asciiTheme="minorEastAsia" w:eastAsiaTheme="minorEastAsia" w:hAnsiTheme="minorEastAsia" w:hint="eastAsia"/>
                <w:w w:val="99"/>
                <w:sz w:val="20"/>
                <w:lang w:eastAsia="en-US"/>
              </w:rPr>
              <w:t>－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18" w:space="0" w:color="000000"/>
              <w:bottom w:val="thinThickMediumGap" w:sz="8" w:space="0" w:color="000000"/>
              <w:right w:val="single" w:sz="2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380" w:lineRule="exact"/>
              <w:ind w:left="142" w:right="217"/>
              <w:jc w:val="center"/>
              <w:rPr>
                <w:rFonts w:asciiTheme="minorEastAsia" w:eastAsiaTheme="minorEastAsia" w:hAnsiTheme="minorEastAsia"/>
                <w:sz w:val="18"/>
                <w:lang w:eastAsia="en-US"/>
              </w:rPr>
            </w:pPr>
            <w:r w:rsidRPr="00C9509A">
              <w:rPr>
                <w:rFonts w:asciiTheme="minorEastAsia" w:eastAsiaTheme="minorEastAsia" w:hAnsiTheme="minorEastAsia"/>
                <w:sz w:val="18"/>
                <w:lang w:eastAsia="en-US"/>
              </w:rPr>
              <w:t>FAX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thinThickMediumGap" w:sz="8" w:space="0" w:color="000000"/>
              <w:right w:val="single" w:sz="18" w:space="0" w:color="000000"/>
            </w:tcBorders>
            <w:hideMark/>
          </w:tcPr>
          <w:p w:rsidR="0027395C" w:rsidRPr="00C9509A" w:rsidRDefault="0027395C" w:rsidP="00D1616C">
            <w:pPr>
              <w:pStyle w:val="TableParagraph"/>
              <w:spacing w:line="402" w:lineRule="exact"/>
              <w:ind w:left="142"/>
              <w:rPr>
                <w:rFonts w:asciiTheme="minorEastAsia" w:eastAsiaTheme="minorEastAsia" w:hAnsiTheme="minorEastAsia"/>
                <w:sz w:val="20"/>
                <w:lang w:eastAsia="en-US"/>
              </w:rPr>
            </w:pPr>
            <w:r w:rsidRPr="00C9509A">
              <w:rPr>
                <w:rFonts w:asciiTheme="minorEastAsia" w:eastAsiaTheme="minorEastAsia" w:hAnsiTheme="minorEastAsia" w:hint="eastAsia"/>
                <w:sz w:val="20"/>
                <w:lang w:eastAsia="en-US"/>
              </w:rPr>
              <w:t xml:space="preserve">　　　　－</w:t>
            </w:r>
          </w:p>
        </w:tc>
      </w:tr>
      <w:tr w:rsidR="0027395C" w:rsidTr="00D4208D">
        <w:trPr>
          <w:trHeight w:val="1343"/>
        </w:trPr>
        <w:tc>
          <w:tcPr>
            <w:tcW w:w="791" w:type="dxa"/>
            <w:tcBorders>
              <w:top w:val="thickThinMediumGap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7395C" w:rsidRDefault="0027395C" w:rsidP="00D1616C">
            <w:pPr>
              <w:pStyle w:val="TableParagraph"/>
              <w:spacing w:before="126"/>
              <w:ind w:left="142"/>
              <w:rPr>
                <w:sz w:val="18"/>
                <w:lang w:eastAsia="en-US"/>
              </w:rPr>
            </w:pPr>
            <w:proofErr w:type="spellStart"/>
            <w:r>
              <w:rPr>
                <w:rFonts w:ascii="ＭＳ ゴシック" w:eastAsia="ＭＳ ゴシック" w:hAnsi="ＭＳ ゴシック" w:cs="ＭＳ ゴシック" w:hint="eastAsia"/>
                <w:sz w:val="18"/>
                <w:lang w:eastAsia="en-US"/>
              </w:rPr>
              <w:t>病名</w:t>
            </w:r>
            <w:proofErr w:type="spellEnd"/>
          </w:p>
        </w:tc>
        <w:tc>
          <w:tcPr>
            <w:tcW w:w="9103" w:type="dxa"/>
            <w:gridSpan w:val="6"/>
            <w:tcBorders>
              <w:top w:val="thickThinMediumGap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vAlign w:val="center"/>
          </w:tcPr>
          <w:p w:rsidR="0027395C" w:rsidRPr="0027395C" w:rsidRDefault="0027395C" w:rsidP="00D1616C">
            <w:pPr>
              <w:pStyle w:val="TableParagraph"/>
              <w:ind w:left="142"/>
              <w:jc w:val="both"/>
              <w:rPr>
                <w:rFonts w:ascii="Times New Roman" w:eastAsiaTheme="minorEastAsia" w:hint="eastAsia"/>
                <w:b/>
                <w:sz w:val="21"/>
                <w:szCs w:val="21"/>
              </w:rPr>
            </w:pPr>
            <w:r w:rsidRPr="0027395C">
              <w:rPr>
                <w:rFonts w:ascii="Times New Roman" w:hint="eastAsia"/>
                <w:b/>
                <w:sz w:val="21"/>
                <w:szCs w:val="21"/>
              </w:rPr>
              <w:t>悪性腫瘍病名（早期胃癌をのぞく）を下記より選択ください</w:t>
            </w:r>
          </w:p>
          <w:p w:rsidR="0027395C" w:rsidRDefault="0027395C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 w:eastAsiaTheme="minorEastAsia" w:hint="eastAsia"/>
                <w:sz w:val="21"/>
                <w:szCs w:val="21"/>
              </w:rPr>
            </w:pP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脳腫瘍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頭頸部がん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肺がん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乳がん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膵がん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大腸がん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子宮がん</w:t>
            </w:r>
          </w:p>
          <w:p w:rsidR="0027395C" w:rsidRPr="00117EED" w:rsidRDefault="0027395C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 w:eastAsiaTheme="minorEastAsia" w:hint="eastAsia"/>
                <w:sz w:val="21"/>
                <w:szCs w:val="21"/>
              </w:rPr>
            </w:pP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卵巣がん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原発不明がん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転移性肝がん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  </w:t>
            </w: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悪性リンパ腫</w:t>
            </w:r>
            <w:r w:rsidR="00117EE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117EED"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="00117EED"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="00117EED" w:rsidRPr="0027395C">
              <w:rPr>
                <w:rFonts w:ascii="Times New Roman" w:hint="eastAsia"/>
                <w:sz w:val="21"/>
                <w:szCs w:val="21"/>
              </w:rPr>
              <w:t>血管炎</w:t>
            </w:r>
            <w:r w:rsidR="00117EED" w:rsidRPr="0027395C">
              <w:rPr>
                <w:rFonts w:ascii="Times New Roman" w:hint="eastAsia"/>
                <w:sz w:val="21"/>
                <w:szCs w:val="21"/>
              </w:rPr>
              <w:t>(</w:t>
            </w:r>
            <w:r w:rsidR="00117EED" w:rsidRPr="0027395C">
              <w:rPr>
                <w:rFonts w:ascii="Times New Roman" w:hint="eastAsia"/>
                <w:sz w:val="21"/>
                <w:szCs w:val="21"/>
              </w:rPr>
              <w:t>高安動脈炎等）</w:t>
            </w:r>
          </w:p>
          <w:p w:rsidR="00117EED" w:rsidRDefault="00117EED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 w:eastAsiaTheme="minorEastAsia"/>
                <w:sz w:val="21"/>
                <w:szCs w:val="21"/>
              </w:rPr>
            </w:pP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117EED">
              <w:rPr>
                <w:rFonts w:asciiTheme="minorEastAsia" w:eastAsiaTheme="minorEastAsia" w:hAnsiTheme="minorEastAsia" w:cs="ＭＳ ゴシック" w:hint="eastAsia"/>
                <w:sz w:val="21"/>
                <w:szCs w:val="21"/>
              </w:rPr>
              <w:t>心サルコイドーシス</w:t>
            </w:r>
            <w:r w:rsidRPr="00117EED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（絶食時間が他の疾患と異なります。</w:t>
            </w:r>
            <w:r w:rsidRPr="00117EED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18</w:t>
            </w:r>
            <w:r w:rsidRPr="00117EED">
              <w:rPr>
                <w:rFonts w:asciiTheme="minorEastAsia" w:eastAsiaTheme="minorEastAsia" w:hAnsiTheme="minorEastAsia" w:cs="ＭＳ ゴシック" w:hint="eastAsia"/>
                <w:b/>
                <w:sz w:val="21"/>
                <w:szCs w:val="21"/>
              </w:rPr>
              <w:t>時間の絶食が必要）</w:t>
            </w:r>
          </w:p>
          <w:p w:rsidR="0027395C" w:rsidRDefault="0027395C" w:rsidP="00D1616C">
            <w:pPr>
              <w:pStyle w:val="TableParagraph"/>
              <w:spacing w:line="276" w:lineRule="auto"/>
              <w:ind w:left="142"/>
              <w:jc w:val="both"/>
              <w:rPr>
                <w:rFonts w:ascii="Times New Roman"/>
                <w:sz w:val="18"/>
              </w:rPr>
            </w:pPr>
            <w:r w:rsidRPr="0027395C">
              <w:rPr>
                <w:rFonts w:ascii="Times New Roman" w:hint="eastAsia"/>
                <w:sz w:val="21"/>
                <w:szCs w:val="21"/>
              </w:rPr>
              <w:t>□</w:t>
            </w:r>
            <w:r w:rsidRPr="0027395C">
              <w:rPr>
                <w:rFonts w:ascii="Times New Roman" w:hint="eastAsia"/>
                <w:sz w:val="21"/>
                <w:szCs w:val="21"/>
              </w:rPr>
              <w:t xml:space="preserve"> </w:t>
            </w:r>
            <w:r w:rsidRPr="0027395C">
              <w:rPr>
                <w:rFonts w:ascii="Times New Roman" w:hint="eastAsia"/>
                <w:sz w:val="21"/>
                <w:szCs w:val="21"/>
              </w:rPr>
              <w:t>その他悪性腫瘍（病名：</w:t>
            </w:r>
            <w:r>
              <w:rPr>
                <w:rFonts w:ascii="Times New Roman" w:eastAsiaTheme="minorEastAsia" w:hint="eastAsia"/>
                <w:sz w:val="21"/>
                <w:szCs w:val="21"/>
              </w:rPr>
              <w:t xml:space="preserve">                                                            </w:t>
            </w:r>
            <w:r w:rsidRPr="0027395C">
              <w:rPr>
                <w:rFonts w:ascii="Times New Roman" w:hint="eastAsia"/>
                <w:sz w:val="21"/>
                <w:szCs w:val="21"/>
              </w:rPr>
              <w:t>）</w:t>
            </w:r>
          </w:p>
        </w:tc>
      </w:tr>
      <w:tr w:rsidR="0027395C" w:rsidTr="00C9509A">
        <w:trPr>
          <w:trHeight w:val="3268"/>
        </w:trPr>
        <w:tc>
          <w:tcPr>
            <w:tcW w:w="79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27395C" w:rsidRDefault="0027395C" w:rsidP="00D1616C">
            <w:pPr>
              <w:pStyle w:val="TableParagraph"/>
              <w:ind w:left="142"/>
              <w:rPr>
                <w:rFonts w:eastAsiaTheme="minorEastAsia" w:hint="eastAsia"/>
                <w:sz w:val="18"/>
              </w:rPr>
            </w:pPr>
          </w:p>
          <w:p w:rsidR="0027395C" w:rsidRDefault="0027395C" w:rsidP="00D1616C">
            <w:pPr>
              <w:pStyle w:val="TableParagraph"/>
              <w:spacing w:before="12"/>
              <w:ind w:left="142"/>
              <w:rPr>
                <w:sz w:val="9"/>
              </w:rPr>
            </w:pPr>
          </w:p>
          <w:p w:rsidR="0027395C" w:rsidRDefault="0027395C" w:rsidP="00D1616C">
            <w:pPr>
              <w:pStyle w:val="TableParagraph"/>
              <w:ind w:left="142"/>
              <w:rPr>
                <w:sz w:val="18"/>
                <w:lang w:eastAsia="en-US"/>
              </w:rPr>
            </w:pPr>
            <w:proofErr w:type="spellStart"/>
            <w:r>
              <w:rPr>
                <w:rFonts w:ascii="ＭＳ ゴシック" w:eastAsia="ＭＳ ゴシック" w:hAnsi="ＭＳ ゴシック" w:cs="ＭＳ ゴシック" w:hint="eastAsia"/>
                <w:sz w:val="18"/>
                <w:lang w:eastAsia="en-US"/>
              </w:rPr>
              <w:t>既往歴経過等</w:t>
            </w:r>
            <w:proofErr w:type="spellEnd"/>
          </w:p>
        </w:tc>
        <w:tc>
          <w:tcPr>
            <w:tcW w:w="9103" w:type="dxa"/>
            <w:gridSpan w:val="6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27395C" w:rsidRDefault="0027395C" w:rsidP="00D1616C">
            <w:pPr>
              <w:pStyle w:val="TableParagraph"/>
              <w:ind w:left="142"/>
              <w:rPr>
                <w:rFonts w:ascii="Times New Roman"/>
                <w:sz w:val="18"/>
                <w:lang w:eastAsia="en-US"/>
              </w:rPr>
            </w:pPr>
          </w:p>
        </w:tc>
      </w:tr>
    </w:tbl>
    <w:p w:rsidR="0027395C" w:rsidRDefault="0027395C" w:rsidP="00D1616C">
      <w:pPr>
        <w:pStyle w:val="a3"/>
        <w:ind w:leftChars="46" w:left="110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検査希望日</w:t>
      </w:r>
    </w:p>
    <w:p w:rsidR="0027395C" w:rsidRDefault="00117EED" w:rsidP="00D1616C">
      <w:pPr>
        <w:pStyle w:val="a3"/>
        <w:spacing w:before="16"/>
        <w:ind w:left="142"/>
        <w:rPr>
          <w:rFonts w:eastAsiaTheme="minorEastAsia" w:hint="eastAsia"/>
          <w:sz w:val="21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50.35pt;margin-top:1.15pt;width:498.3pt;height:24.35pt;z-index:251671040;mso-position-horizontal-relative:page" filled="f" stroked="f">
            <v:textbox style="mso-next-textbox:#_x0000_s1072" inset="0,0,0,0">
              <w:txbxContent>
                <w:tbl>
                  <w:tblPr>
                    <w:tblStyle w:val="TableNormal"/>
                    <w:tblW w:w="9930" w:type="dxa"/>
                    <w:tblInd w:w="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23"/>
                    <w:gridCol w:w="4340"/>
                    <w:gridCol w:w="3967"/>
                  </w:tblGrid>
                  <w:tr w:rsidR="0027395C" w:rsidTr="00C9509A">
                    <w:trPr>
                      <w:trHeight w:val="422"/>
                    </w:trPr>
                    <w:tc>
                      <w:tcPr>
                        <w:tcW w:w="162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C9509A">
                        <w:pPr>
                          <w:pStyle w:val="TableParagraph"/>
                          <w:spacing w:before="41"/>
                          <w:ind w:left="53"/>
                          <w:jc w:val="both"/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  <w:lang w:eastAsia="en-US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  <w:lang w:eastAsia="en-US"/>
                          </w:rPr>
                          <w:t xml:space="preserve">□ </w:t>
                        </w:r>
                        <w:proofErr w:type="spellStart"/>
                        <w:r w:rsidRP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  <w:lang w:eastAsia="en-US"/>
                          </w:rPr>
                          <w:t>希望なし</w:t>
                        </w:r>
                        <w:proofErr w:type="spellEnd"/>
                      </w:p>
                    </w:tc>
                    <w:tc>
                      <w:tcPr>
                        <w:tcW w:w="434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C9509A">
                        <w:pPr>
                          <w:pStyle w:val="TableParagraph"/>
                          <w:spacing w:before="32"/>
                          <w:ind w:firstLineChars="100" w:firstLine="210"/>
                          <w:jc w:val="both"/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第１希望　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　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</w:t>
                        </w:r>
                        <w:r w:rsid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   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>月</w:t>
                        </w:r>
                        <w:r w:rsid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　日　（　　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  <w:tc>
                      <w:tcPr>
                        <w:tcW w:w="39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C9509A">
                        <w:pPr>
                          <w:pStyle w:val="TableParagraph"/>
                          <w:spacing w:before="32"/>
                          <w:ind w:firstLineChars="100" w:firstLine="210"/>
                          <w:jc w:val="both"/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第２希望　　</w:t>
                        </w:r>
                        <w:r w:rsidR="00C9509A"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月</w:t>
                        </w:r>
                        <w:r w:rsid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1"/>
                            <w:szCs w:val="21"/>
                          </w:rPr>
                          <w:t xml:space="preserve">　　日（　　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1"/>
                            <w:szCs w:val="21"/>
                          </w:rPr>
                          <w:t>）</w:t>
                        </w:r>
                      </w:p>
                    </w:tc>
                  </w:tr>
                </w:tbl>
                <w:p w:rsidR="0027395C" w:rsidRDefault="0027395C" w:rsidP="0027395C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27395C" w:rsidRDefault="0027395C" w:rsidP="00D1616C">
      <w:pPr>
        <w:pStyle w:val="a3"/>
        <w:spacing w:before="16"/>
        <w:ind w:left="142"/>
        <w:rPr>
          <w:rFonts w:eastAsiaTheme="minorEastAsia" w:hint="eastAsia"/>
          <w:sz w:val="21"/>
        </w:rPr>
      </w:pPr>
    </w:p>
    <w:p w:rsidR="0027395C" w:rsidRDefault="0027395C" w:rsidP="00D1616C">
      <w:pPr>
        <w:ind w:left="142"/>
        <w:rPr>
          <w:rFonts w:asciiTheme="majorEastAsia" w:eastAsiaTheme="majorEastAsia" w:hAnsiTheme="majorEastAsia"/>
          <w:b/>
          <w:sz w:val="16"/>
          <w:lang w:eastAsia="ja-JP"/>
        </w:rPr>
      </w:pPr>
      <w:r>
        <w:rPr>
          <w:rFonts w:asciiTheme="majorEastAsia" w:eastAsiaTheme="majorEastAsia" w:hAnsiTheme="majorEastAsia" w:hint="eastAsia"/>
          <w:b/>
          <w:sz w:val="18"/>
          <w:lang w:eastAsia="ja-JP"/>
        </w:rPr>
        <w:t xml:space="preserve">検査結果報告 </w:t>
      </w:r>
      <w:r>
        <w:rPr>
          <w:rFonts w:asciiTheme="majorEastAsia" w:eastAsiaTheme="majorEastAsia" w:hAnsiTheme="majorEastAsia" w:hint="eastAsia"/>
          <w:b/>
          <w:sz w:val="16"/>
          <w:lang w:eastAsia="ja-JP"/>
        </w:rPr>
        <w:t>＊必要なものすべてにチェックをお願いいたします</w:t>
      </w:r>
    </w:p>
    <w:p w:rsidR="00B01FED" w:rsidRPr="0027395C" w:rsidRDefault="00117EED" w:rsidP="00D1616C">
      <w:pPr>
        <w:ind w:left="142"/>
        <w:rPr>
          <w:lang w:eastAsia="ja-JP"/>
        </w:rPr>
      </w:pPr>
      <w:r>
        <w:rPr>
          <w:rFonts w:eastAsia="Noto Sans Mono CJK JP Regular"/>
          <w:sz w:val="22"/>
          <w:lang w:val="ja-JP" w:bidi="ja-JP"/>
        </w:rPr>
        <w:pict>
          <v:shape id="_x0000_s1073" type="#_x0000_t202" style="position:absolute;left:0;text-align:left;margin-left:51.75pt;margin-top:.8pt;width:495.1pt;height:281.9pt;z-index:251672064;mso-position-horizontal-relative:page" filled="f" stroked="f">
            <v:textbox style="mso-next-textbox:#_x0000_s1073" inset="0,0,0,0">
              <w:txbxContent>
                <w:tbl>
                  <w:tblPr>
                    <w:tblStyle w:val="TableNormal"/>
                    <w:tblW w:w="0" w:type="auto"/>
                    <w:tblInd w:w="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541"/>
                    <w:gridCol w:w="851"/>
                    <w:gridCol w:w="4480"/>
                  </w:tblGrid>
                  <w:tr w:rsidR="0027395C" w:rsidTr="00D4208D">
                    <w:trPr>
                      <w:trHeight w:val="416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2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 w:rsidP="00D4208D">
                        <w:pPr>
                          <w:pStyle w:val="TableParagraph"/>
                          <w:ind w:firstLineChars="84" w:firstLine="169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b/>
                            <w:sz w:val="20"/>
                            <w:szCs w:val="20"/>
                          </w:rPr>
                          <w:t>媒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b/>
                            <w:sz w:val="20"/>
                            <w:szCs w:val="20"/>
                          </w:rPr>
                          <w:t xml:space="preserve">　　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b/>
                            <w:sz w:val="20"/>
                            <w:szCs w:val="20"/>
                          </w:rPr>
                          <w:t>体 ►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□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　CD-R（またはDVD）　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□</w:t>
                        </w:r>
                        <w:r w:rsidR="00BA7E84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　</w:t>
                        </w:r>
                        <w:r w:rsidR="00BA7E84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カラープリント</w:t>
                        </w:r>
                      </w:p>
                    </w:tc>
                  </w:tr>
                  <w:tr w:rsidR="0027395C" w:rsidTr="00D4208D">
                    <w:trPr>
                      <w:trHeight w:val="426"/>
                    </w:trPr>
                    <w:tc>
                      <w:tcPr>
                        <w:tcW w:w="4541" w:type="dxa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nil"/>
                        </w:tcBorders>
                        <w:vAlign w:val="center"/>
                        <w:hideMark/>
                      </w:tcPr>
                      <w:p w:rsidR="0027395C" w:rsidRPr="00C9509A" w:rsidRDefault="0027395C" w:rsidP="00D4208D">
                        <w:pPr>
                          <w:pStyle w:val="TableParagraph"/>
                          <w:spacing w:before="6"/>
                          <w:ind w:left="26" w:firstLineChars="70" w:firstLine="141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b/>
                            <w:sz w:val="20"/>
                            <w:szCs w:val="20"/>
                          </w:rPr>
                          <w:t>報告方法 ►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　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en-US"/>
                          </w:rPr>
                          <w:t>□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　後日郵送　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en-US"/>
                          </w:rPr>
                          <w:t>□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　患者手渡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し</w:t>
                        </w:r>
                      </w:p>
                    </w:tc>
                    <w:tc>
                      <w:tcPr>
                        <w:tcW w:w="5331" w:type="dxa"/>
                        <w:gridSpan w:val="2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27395C">
                        <w:pPr>
                          <w:pStyle w:val="TableParagraph"/>
                          <w:spacing w:line="190" w:lineRule="exact"/>
                          <w:ind w:left="147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検査後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1-2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時間程度お待ちいただきます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。</w:t>
                        </w:r>
                      </w:p>
                      <w:p w:rsidR="0027395C" w:rsidRPr="00C9509A" w:rsidRDefault="0027395C" w:rsidP="009C2B02">
                        <w:pPr>
                          <w:pStyle w:val="TableParagraph"/>
                          <w:spacing w:line="205" w:lineRule="exact"/>
                          <w:ind w:left="147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（</w:t>
                        </w:r>
                        <w:r w:rsidR="009C2B02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当日</w:t>
                        </w:r>
                        <w:r w:rsidR="009C2B02">
                          <w:rPr>
                            <w:rFonts w:asciiTheme="minorEastAsia" w:eastAsiaTheme="minorEastAsia" w:hAnsiTheme="minorEastAsia" w:cs="ＭＳ ゴシック"/>
                            <w:sz w:val="20"/>
                            <w:szCs w:val="20"/>
                          </w:rPr>
                          <w:t>手渡しは</w:t>
                        </w:r>
                        <w:r w:rsidR="009C2B02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13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時の予約</w:t>
                        </w:r>
                        <w:r w:rsidR="009C2B02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まで</w:t>
                        </w:r>
                        <w:r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可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）</w:t>
                        </w:r>
                      </w:p>
                    </w:tc>
                  </w:tr>
                  <w:tr w:rsidR="0027395C" w:rsidTr="00D4208D">
                    <w:trPr>
                      <w:trHeight w:val="455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2" w:space="0" w:color="000000"/>
                          <w:left w:val="single" w:sz="4" w:space="0" w:color="auto"/>
                          <w:bottom w:val="single" w:sz="2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27395C" w:rsidRPr="00C9509A" w:rsidRDefault="00D4208D" w:rsidP="00C9509A">
                        <w:pPr>
                          <w:pStyle w:val="TableParagraph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□</w:t>
                        </w:r>
                        <w:r w:rsidR="0027395C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所見FAX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    </w:t>
                        </w:r>
                        <w:r w:rsidR="0027395C" w:rsidRPr="00C9509A">
                          <w:rPr>
                            <w:rFonts w:asciiTheme="minorEastAsia" w:eastAsiaTheme="minorEastAsia" w:hAnsiTheme="minorEastAsia"/>
                            <w:spacing w:val="5"/>
                            <w:sz w:val="20"/>
                            <w:szCs w:val="20"/>
                          </w:rPr>
                          <w:t xml:space="preserve"> </w:t>
                        </w:r>
                        <w:r w:rsidR="0027395C" w:rsidRPr="00C9509A">
                          <w:rPr>
                            <w:rFonts w:asciiTheme="minorEastAsia" w:eastAsiaTheme="minorEastAsia" w:hAnsiTheme="minorEastAsia" w:cs="ＭＳ ゴシック" w:hint="eastAsia"/>
                            <w:spacing w:val="5"/>
                            <w:sz w:val="20"/>
                            <w:szCs w:val="20"/>
                          </w:rPr>
                          <w:t>※</w:t>
                        </w:r>
                        <w:r w:rsidR="0027395C" w:rsidRPr="00C9509A">
                          <w:rPr>
                            <w:rFonts w:asciiTheme="minorEastAsia" w:eastAsiaTheme="minorEastAsia" w:hAnsiTheme="minorEastAsia"/>
                            <w:spacing w:val="5"/>
                            <w:sz w:val="20"/>
                            <w:szCs w:val="20"/>
                          </w:rPr>
                          <w:t xml:space="preserve"> 原則、所見は翌日</w:t>
                        </w:r>
                        <w:r w:rsidR="0027395C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>17時（土日祝日除く）までに完成します</w:t>
                        </w:r>
                        <w:r w:rsidR="0027395C" w:rsidRPr="00C9509A">
                          <w:rPr>
                            <w:rFonts w:asciiTheme="minorEastAsia" w:eastAsiaTheme="minorEastAsia" w:hAnsiTheme="minorEastAsia" w:cs="ＭＳ ゴシック" w:hint="eastAsia"/>
                            <w:sz w:val="20"/>
                            <w:szCs w:val="20"/>
                          </w:rPr>
                          <w:t>。</w:t>
                        </w:r>
                      </w:p>
                    </w:tc>
                  </w:tr>
                  <w:tr w:rsidR="00DB7F6B" w:rsidTr="00D4208D">
                    <w:trPr>
                      <w:trHeight w:val="1182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2" w:space="0" w:color="000000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1616C" w:rsidRPr="00C9509A" w:rsidRDefault="00D1616C" w:rsidP="00C9509A">
                        <w:pPr>
                          <w:spacing w:before="23" w:line="276" w:lineRule="auto"/>
                          <w:ind w:left="142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color w:val="000000"/>
                            <w:spacing w:val="8"/>
                            <w:sz w:val="20"/>
                            <w:szCs w:val="20"/>
                            <w:lang w:eastAsia="ja-JP"/>
                          </w:rPr>
                          <w:t>臨床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color w:val="000000"/>
                            <w:spacing w:val="6"/>
                            <w:sz w:val="20"/>
                            <w:szCs w:val="20"/>
                            <w:lang w:eastAsia="ja-JP"/>
                          </w:rPr>
                          <w:t>判断</w:t>
                        </w:r>
                      </w:p>
                      <w:p w:rsidR="00D1616C" w:rsidRPr="00C9509A" w:rsidRDefault="00D4208D" w:rsidP="00C9509A">
                        <w:pPr>
                          <w:spacing w:line="276" w:lineRule="auto"/>
                          <w:ind w:left="142"/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6"/>
                            <w:sz w:val="20"/>
                            <w:szCs w:val="20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Times New Roman"/>
                            <w:sz w:val="20"/>
                            <w:szCs w:val="20"/>
                            <w:lang w:eastAsia="ja-JP"/>
                          </w:rPr>
                          <w:t>□</w:t>
                        </w:r>
                        <w:r w:rsidRPr="00C9509A">
                          <w:rPr>
                            <w:rFonts w:asciiTheme="minorEastAsia" w:eastAsiaTheme="minorEastAsia" w:hAnsiTheme="minorEastAsia" w:cs="Times New Roman" w:hint="eastAsia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="00D1616C"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6"/>
                            <w:sz w:val="20"/>
                            <w:szCs w:val="20"/>
                            <w:lang w:eastAsia="ja-JP"/>
                          </w:rPr>
                          <w:t>病理組織的に悪性腫瘍と確認されている</w:t>
                        </w:r>
                      </w:p>
                      <w:p w:rsidR="00D1616C" w:rsidRPr="00C9509A" w:rsidRDefault="00D4208D" w:rsidP="00C9509A">
                        <w:pPr>
                          <w:spacing w:line="276" w:lineRule="auto"/>
                          <w:ind w:left="142"/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5"/>
                            <w:sz w:val="20"/>
                            <w:szCs w:val="20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Times New Roman"/>
                            <w:sz w:val="20"/>
                            <w:szCs w:val="20"/>
                            <w:lang w:eastAsia="ja-JP"/>
                          </w:rPr>
                          <w:t>□</w:t>
                        </w:r>
                        <w:r w:rsidRPr="00C9509A">
                          <w:rPr>
                            <w:rFonts w:asciiTheme="minorEastAsia" w:eastAsiaTheme="minorEastAsia" w:hAnsiTheme="minorEastAsia" w:cs="Times New Roman" w:hint="eastAsia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="00D1616C"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5"/>
                            <w:sz w:val="20"/>
                            <w:szCs w:val="20"/>
                            <w:lang w:eastAsia="ja-JP"/>
                          </w:rPr>
                          <w:t>臨床的に高い蓋然性をもって悪性腫瘍と診断される</w:t>
                        </w:r>
                      </w:p>
                      <w:p w:rsidR="00DB7F6B" w:rsidRPr="00C9509A" w:rsidRDefault="00D4208D" w:rsidP="00C9509A">
                        <w:pPr>
                          <w:spacing w:line="276" w:lineRule="auto"/>
                          <w:ind w:left="142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Times New Roman"/>
                            <w:sz w:val="20"/>
                            <w:szCs w:val="20"/>
                          </w:rPr>
                          <w:t>□</w:t>
                        </w:r>
                        <w:r w:rsidRPr="00C9509A">
                          <w:rPr>
                            <w:rFonts w:asciiTheme="minorEastAsia" w:eastAsiaTheme="minorEastAsia" w:hAnsiTheme="minorEastAsia" w:cs="Times New Roman" w:hint="eastAsia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="00D1616C"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4"/>
                            <w:sz w:val="20"/>
                            <w:szCs w:val="20"/>
                            <w:lang w:eastAsia="ja-JP"/>
                          </w:rPr>
                          <w:t>その他（</w:t>
                        </w:r>
                        <w:r w:rsidR="00D1616C" w:rsidRPr="00C9509A">
                          <w:rPr>
                            <w:rFonts w:asciiTheme="minorEastAsia" w:eastAsiaTheme="minorEastAsia" w:hAnsiTheme="minorEastAsia" w:cs="ＭＳ ゴシック" w:hint="eastAsia"/>
                            <w:color w:val="000000"/>
                            <w:spacing w:val="4"/>
                            <w:sz w:val="20"/>
                            <w:szCs w:val="20"/>
                            <w:lang w:eastAsia="ja-JP"/>
                          </w:rPr>
                          <w:t xml:space="preserve">                                                  </w:t>
                        </w:r>
                        <w:r w:rsidR="00D1616C"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4"/>
                            <w:sz w:val="20"/>
                            <w:szCs w:val="20"/>
                            <w:lang w:eastAsia="ja-JP"/>
                          </w:rPr>
                          <w:t>）</w:t>
                        </w:r>
                      </w:p>
                    </w:tc>
                  </w:tr>
                  <w:tr w:rsidR="00DB7F6B" w:rsidTr="00D4208D">
                    <w:trPr>
                      <w:trHeight w:val="502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B7F6B" w:rsidRPr="00C9509A" w:rsidRDefault="00D1616C" w:rsidP="00D4208D">
                        <w:pPr>
                          <w:pStyle w:val="TableParagraph"/>
                          <w:ind w:leftChars="61" w:left="146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color w:val="000000"/>
                            <w:spacing w:val="7"/>
                            <w:sz w:val="20"/>
                            <w:szCs w:val="20"/>
                          </w:rPr>
                          <w:t>検査目的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spacing w:val="4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color w:val="000000"/>
                            <w:spacing w:val="7"/>
                            <w:sz w:val="20"/>
                            <w:szCs w:val="20"/>
                          </w:rPr>
                          <w:t>►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spacing w:val="5"/>
                            <w:sz w:val="20"/>
                            <w:szCs w:val="20"/>
                          </w:rPr>
                          <w:t xml:space="preserve">  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□ </w:t>
                        </w:r>
                        <w:r w:rsidR="00D4208D"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8"/>
                            <w:sz w:val="20"/>
                            <w:szCs w:val="20"/>
                          </w:rPr>
                          <w:t>病期診断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spacing w:val="5"/>
                            <w:sz w:val="20"/>
                            <w:szCs w:val="20"/>
                          </w:rPr>
                          <w:t xml:space="preserve">  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□ </w:t>
                        </w:r>
                        <w:r w:rsidR="00D4208D"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8"/>
                            <w:sz w:val="20"/>
                            <w:szCs w:val="20"/>
                          </w:rPr>
                          <w:t>転移診断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spacing w:val="5"/>
                            <w:sz w:val="20"/>
                            <w:szCs w:val="20"/>
                          </w:rPr>
                          <w:t xml:space="preserve">  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□ </w:t>
                        </w:r>
                        <w:r w:rsidR="00D4208D"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8"/>
                            <w:sz w:val="20"/>
                            <w:szCs w:val="20"/>
                          </w:rPr>
                          <w:t>再発診断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spacing w:val="5"/>
                            <w:sz w:val="20"/>
                            <w:szCs w:val="20"/>
                          </w:rPr>
                          <w:t xml:space="preserve">  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□ </w:t>
                        </w:r>
                        <w:r w:rsidR="00D4208D"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7"/>
                            <w:sz w:val="20"/>
                            <w:szCs w:val="20"/>
                          </w:rPr>
                          <w:t>その他（自由診療）</w:t>
                        </w:r>
                      </w:p>
                    </w:tc>
                  </w:tr>
                  <w:tr w:rsidR="00DB7F6B" w:rsidTr="00C9509A">
                    <w:trPr>
                      <w:trHeight w:val="522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B7F6B" w:rsidRPr="00C9509A" w:rsidRDefault="00D1616C" w:rsidP="00D4208D">
                        <w:pPr>
                          <w:spacing w:before="9"/>
                          <w:ind w:left="142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color w:val="000000"/>
                            <w:spacing w:val="7"/>
                            <w:sz w:val="20"/>
                            <w:szCs w:val="20"/>
                            <w:lang w:eastAsia="ja-JP"/>
                          </w:rPr>
                          <w:t>施行した画像診断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spacing w:val="4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color w:val="000000"/>
                            <w:spacing w:val="4"/>
                            <w:sz w:val="20"/>
                            <w:szCs w:val="20"/>
                            <w:lang w:eastAsia="ja-JP"/>
                          </w:rPr>
                          <w:t>►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b/>
                            <w:spacing w:val="4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="00D4208D" w:rsidRPr="00C9509A">
                          <w:rPr>
                            <w:rFonts w:asciiTheme="minorEastAsia" w:eastAsiaTheme="minorEastAsia" w:hAnsiTheme="minorEastAsia" w:cs="Times New Roman"/>
                            <w:sz w:val="20"/>
                            <w:szCs w:val="20"/>
                            <w:lang w:eastAsia="ja-JP"/>
                          </w:rPr>
                          <w:t>□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7"/>
                            <w:sz w:val="20"/>
                            <w:szCs w:val="20"/>
                            <w:lang w:eastAsia="ja-JP"/>
                          </w:rPr>
                          <w:t>ＣＴ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spacing w:val="4"/>
                            <w:sz w:val="20"/>
                            <w:szCs w:val="20"/>
                            <w:lang w:eastAsia="ja-JP"/>
                          </w:rPr>
                          <w:t xml:space="preserve">  </w:t>
                        </w:r>
                        <w:r w:rsidR="00D4208D" w:rsidRPr="00C9509A">
                          <w:rPr>
                            <w:rFonts w:asciiTheme="minorEastAsia" w:eastAsiaTheme="minorEastAsia" w:hAnsiTheme="minorEastAsia" w:cs="Times New Roman"/>
                            <w:sz w:val="20"/>
                            <w:szCs w:val="20"/>
                            <w:lang w:eastAsia="ja-JP"/>
                          </w:rPr>
                          <w:t>□</w:t>
                        </w:r>
                        <w:r w:rsidR="00D4208D"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7"/>
                            <w:sz w:val="20"/>
                            <w:szCs w:val="20"/>
                            <w:lang w:eastAsia="ja-JP"/>
                          </w:rPr>
                          <w:t>ＭＲＩ</w:t>
                        </w:r>
                        <w:r w:rsidR="00D4208D" w:rsidRPr="00C9509A">
                          <w:rPr>
                            <w:rFonts w:asciiTheme="minorEastAsia" w:eastAsiaTheme="minorEastAsia" w:hAnsiTheme="minorEastAsia" w:cs="ＭＳ ゴシック"/>
                            <w:spacing w:val="4"/>
                            <w:sz w:val="20"/>
                            <w:szCs w:val="20"/>
                            <w:lang w:eastAsia="ja-JP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7"/>
                            <w:sz w:val="20"/>
                            <w:szCs w:val="20"/>
                            <w:lang w:eastAsia="ja-JP"/>
                          </w:rPr>
                          <w:t>※検査データをご持参ください。（他医療機関の検査でも可）</w:t>
                        </w:r>
                      </w:p>
                    </w:tc>
                  </w:tr>
                  <w:tr w:rsidR="00DB7F6B" w:rsidTr="00C9509A">
                    <w:trPr>
                      <w:trHeight w:val="656"/>
                    </w:trPr>
                    <w:tc>
                      <w:tcPr>
                        <w:tcW w:w="9872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D4208D" w:rsidRPr="00C9509A" w:rsidRDefault="00D1616C" w:rsidP="00D4208D">
                        <w:pPr>
                          <w:ind w:left="142"/>
                          <w:jc w:val="center"/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6"/>
                            <w:sz w:val="19"/>
                            <w:szCs w:val="19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7"/>
                            <w:sz w:val="19"/>
                            <w:szCs w:val="19"/>
                            <w:lang w:eastAsia="ja-JP"/>
                          </w:rPr>
                          <w:t>悪性腫瘍名（早期胃癌をのぞく）で、CT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6"/>
                            <w:sz w:val="19"/>
                            <w:szCs w:val="19"/>
                            <w:lang w:eastAsia="ja-JP"/>
                          </w:rPr>
                          <w:t>・MRIなど画像診断が施行されている場合に保険診療になります。</w:t>
                        </w:r>
                      </w:p>
                      <w:p w:rsidR="00DB7F6B" w:rsidRPr="00C9509A" w:rsidRDefault="00D1616C" w:rsidP="00D4208D">
                        <w:pPr>
                          <w:ind w:left="142"/>
                          <w:jc w:val="center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  <w:lang w:eastAsia="ja-JP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7"/>
                            <w:sz w:val="19"/>
                            <w:szCs w:val="19"/>
                            <w:u w:val="single" w:color="000000"/>
                            <w:lang w:eastAsia="ja-JP"/>
                          </w:rPr>
                          <w:t>できるだけ検査データをご持参ください（他医</w:t>
                        </w:r>
                        <w:r w:rsidRPr="00C9509A">
                          <w:rPr>
                            <w:rFonts w:asciiTheme="minorEastAsia" w:eastAsiaTheme="minorEastAsia" w:hAnsiTheme="minorEastAsia" w:cs="ＭＳ ゴシック"/>
                            <w:color w:val="000000"/>
                            <w:spacing w:val="6"/>
                            <w:sz w:val="19"/>
                            <w:szCs w:val="19"/>
                            <w:u w:val="single" w:color="000000"/>
                            <w:lang w:eastAsia="ja-JP"/>
                          </w:rPr>
                          <w:t>療機関の検査でも可）</w:t>
                        </w:r>
                      </w:p>
                    </w:tc>
                  </w:tr>
                  <w:tr w:rsidR="00D4208D" w:rsidTr="00C9509A">
                    <w:trPr>
                      <w:trHeight w:val="1277"/>
                    </w:trPr>
                    <w:tc>
                      <w:tcPr>
                        <w:tcW w:w="5392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</w:tcPr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50" w:firstLine="100"/>
                          <w:jc w:val="both"/>
                          <w:rPr>
                            <w:rFonts w:asciiTheme="minorEastAsia" w:eastAsiaTheme="minorEastAsia" w:hAnsiTheme="minorEastAsia"/>
                            <w:b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b/>
                            <w:sz w:val="20"/>
                            <w:szCs w:val="20"/>
                          </w:rPr>
                          <w:t>確認項目</w:t>
                        </w:r>
                      </w:p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留置物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 ►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□なし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□あり（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ab/>
                        </w:r>
                        <w:r w:rsidR="00117EED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　　　　　　　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）</w:t>
                        </w:r>
                      </w:p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ＡＤＬ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 ►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□自立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□支援要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□全介助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ab/>
                        </w:r>
                      </w:p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移動手段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►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□歩行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□車椅子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□ストレッチャー</w:t>
                        </w:r>
                      </w:p>
                    </w:tc>
                    <w:tc>
                      <w:tcPr>
                        <w:tcW w:w="448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</w:p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糖尿病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 ►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□なし</w:t>
                        </w:r>
                        <w:r w:rsidR="00A4120C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   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□あり</w:t>
                        </w:r>
                      </w:p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付添い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  ►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□なし</w:t>
                        </w:r>
                        <w:r w:rsidR="00A4120C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   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□あり</w:t>
                        </w:r>
                      </w:p>
                      <w:p w:rsidR="00D4208D" w:rsidRPr="00C9509A" w:rsidRDefault="00D4208D" w:rsidP="00C9509A">
                        <w:pPr>
                          <w:pStyle w:val="TableParagraph"/>
                          <w:spacing w:line="276" w:lineRule="auto"/>
                          <w:ind w:firstLineChars="100" w:firstLine="200"/>
                          <w:jc w:val="both"/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</w:pP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・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患者状況</w:t>
                        </w:r>
                        <w:r w:rsidRPr="00C9509A">
                          <w:rPr>
                            <w:rFonts w:asciiTheme="minorEastAsia" w:eastAsiaTheme="minorEastAsia" w:hAnsiTheme="minorEastAsia"/>
                            <w:sz w:val="20"/>
                            <w:szCs w:val="20"/>
                          </w:rPr>
                          <w:t xml:space="preserve"> ►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 w:rsidR="0027367B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外来　</w:t>
                        </w:r>
                        <w:r w:rsidR="00A4120C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 xml:space="preserve">    </w:t>
                        </w:r>
                        <w:r w:rsidRPr="00C9509A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□</w:t>
                        </w:r>
                        <w:r w:rsidR="0027367B">
                          <w:rPr>
                            <w:rFonts w:asciiTheme="minorEastAsia" w:eastAsiaTheme="minorEastAsia" w:hAnsiTheme="minorEastAsia" w:hint="eastAsia"/>
                            <w:sz w:val="20"/>
                            <w:szCs w:val="20"/>
                          </w:rPr>
                          <w:t>入院中</w:t>
                        </w:r>
                      </w:p>
                    </w:tc>
                  </w:tr>
                </w:tbl>
                <w:p w:rsidR="0027395C" w:rsidRDefault="0027395C" w:rsidP="0027395C">
                  <w:pPr>
                    <w:pStyle w:val="a3"/>
                    <w:rPr>
                      <w:rFonts w:eastAsiaTheme="minorEastAsia" w:hint="eastAsia"/>
                    </w:rPr>
                  </w:pPr>
                </w:p>
              </w:txbxContent>
            </v:textbox>
            <w10:wrap anchorx="page"/>
          </v:shape>
        </w:pict>
      </w:r>
    </w:p>
    <w:p w:rsidR="003119BE" w:rsidRDefault="003119BE" w:rsidP="00D1616C">
      <w:pPr>
        <w:ind w:left="142"/>
        <w:rPr>
          <w:lang w:eastAsia="ja-JP"/>
        </w:rPr>
      </w:pPr>
    </w:p>
    <w:p w:rsidR="003119BE" w:rsidRDefault="003119BE" w:rsidP="00D1616C">
      <w:pPr>
        <w:ind w:left="142"/>
        <w:rPr>
          <w:lang w:eastAsia="ja-JP"/>
        </w:rPr>
      </w:pPr>
    </w:p>
    <w:p w:rsidR="003119BE" w:rsidRDefault="003119BE" w:rsidP="00D1616C">
      <w:pPr>
        <w:ind w:left="142"/>
        <w:rPr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DB7F6B" w:rsidRDefault="00DB7F6B" w:rsidP="00D1616C">
      <w:pPr>
        <w:autoSpaceDE w:val="0"/>
        <w:autoSpaceDN w:val="0"/>
        <w:ind w:left="142"/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B01FED" w:rsidRDefault="00B01FED" w:rsidP="00D1616C">
      <w:pPr>
        <w:rPr>
          <w:rFonts w:ascii="ＭＳ ゴシック" w:eastAsia="ＭＳ ゴシック" w:hAnsi="ＭＳ ゴシック" w:cs="ＭＳ ゴシック"/>
          <w:b/>
          <w:color w:val="000000"/>
          <w:spacing w:val="8"/>
          <w:sz w:val="19"/>
          <w:szCs w:val="19"/>
          <w:lang w:eastAsia="ja-JP"/>
        </w:rPr>
      </w:pPr>
    </w:p>
    <w:p w:rsidR="00C9509A" w:rsidRDefault="00C9509A" w:rsidP="00D1616C">
      <w:pPr>
        <w:rPr>
          <w:lang w:eastAsia="ja-JP"/>
        </w:rPr>
      </w:pPr>
    </w:p>
    <w:p w:rsidR="00B01FED" w:rsidRPr="00D4208D" w:rsidRDefault="00D4208D" w:rsidP="00D4208D">
      <w:pPr>
        <w:jc w:val="right"/>
        <w:rPr>
          <w:lang w:eastAsia="ja-JP"/>
        </w:rPr>
      </w:pPr>
      <w:r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20</w:t>
      </w:r>
      <w:r w:rsidR="0027367B"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2</w:t>
      </w:r>
      <w:r w:rsidR="00117EED"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4</w:t>
      </w:r>
      <w:r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0</w:t>
      </w:r>
      <w:r w:rsidR="00117EED"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9</w:t>
      </w:r>
      <w:bookmarkStart w:id="0" w:name="_GoBack"/>
      <w:bookmarkEnd w:id="0"/>
      <w:r>
        <w:rPr>
          <w:rFonts w:ascii="Times New Roman" w:hAnsi="Times New Roman" w:cs="Times New Roman" w:hint="eastAsia"/>
          <w:color w:val="000000"/>
          <w:spacing w:val="-4"/>
          <w:sz w:val="16"/>
          <w:szCs w:val="16"/>
          <w:lang w:eastAsia="ja-JP"/>
        </w:rPr>
        <w:t>01</w:t>
      </w:r>
    </w:p>
    <w:sectPr w:rsidR="00B01FED" w:rsidRPr="00D4208D" w:rsidSect="00D4208D">
      <w:type w:val="continuous"/>
      <w:pgSz w:w="11904" w:h="16833"/>
      <w:pgMar w:top="568" w:right="705" w:bottom="426" w:left="70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Regular">
    <w:altName w:val="Arial"/>
    <w:charset w:val="00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FED"/>
    <w:rsid w:val="00117EED"/>
    <w:rsid w:val="0027367B"/>
    <w:rsid w:val="0027395C"/>
    <w:rsid w:val="003119BE"/>
    <w:rsid w:val="00917926"/>
    <w:rsid w:val="009C2B02"/>
    <w:rsid w:val="00A4120C"/>
    <w:rsid w:val="00B01FED"/>
    <w:rsid w:val="00BA7E84"/>
    <w:rsid w:val="00C9509A"/>
    <w:rsid w:val="00D1616C"/>
    <w:rsid w:val="00D4208D"/>
    <w:rsid w:val="00DB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>
      <v:textbox inset="5.85pt,.7pt,5.85pt,.7pt"/>
    </o:shapedefaults>
    <o:shapelayout v:ext="edit">
      <o:idmap v:ext="edit" data="1"/>
    </o:shapelayout>
  </w:shapeDefaults>
  <w:decimalSymbol w:val="."/>
  <w:listSeparator w:val=","/>
  <w14:docId w14:val="746718FC"/>
  <w15:docId w15:val="{C242F767-418D-4206-A36F-50DBC53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E94"/>
  </w:style>
  <w:style w:type="paragraph" w:styleId="1">
    <w:name w:val="heading 1"/>
    <w:basedOn w:val="a"/>
    <w:link w:val="10"/>
    <w:uiPriority w:val="1"/>
    <w:qFormat/>
    <w:rsid w:val="00D1616C"/>
    <w:pPr>
      <w:widowControl w:val="0"/>
      <w:autoSpaceDE w:val="0"/>
      <w:autoSpaceDN w:val="0"/>
      <w:spacing w:line="322" w:lineRule="exact"/>
      <w:ind w:left="114"/>
      <w:outlineLvl w:val="0"/>
    </w:pPr>
    <w:rPr>
      <w:rFonts w:ascii="Noto Sans Mono CJK JP Regular" w:eastAsia="Noto Sans Mono CJK JP Regular" w:hAnsi="Noto Sans Mono CJK JP Regular" w:cs="Noto Sans Mono CJK JP Regular"/>
      <w:sz w:val="22"/>
      <w:szCs w:val="22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7395C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sz w:val="22"/>
      <w:szCs w:val="22"/>
      <w:lang w:val="ja-JP" w:eastAsia="ja-JP" w:bidi="ja-JP"/>
    </w:rPr>
  </w:style>
  <w:style w:type="table" w:customStyle="1" w:styleId="TableNormal">
    <w:name w:val="Table Normal"/>
    <w:uiPriority w:val="2"/>
    <w:semiHidden/>
    <w:qFormat/>
    <w:rsid w:val="0027395C"/>
    <w:pPr>
      <w:widowControl w:val="0"/>
      <w:autoSpaceDE w:val="0"/>
      <w:autoSpaceDN w:val="0"/>
    </w:pPr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semiHidden/>
    <w:unhideWhenUsed/>
    <w:qFormat/>
    <w:rsid w:val="0027395C"/>
    <w:pPr>
      <w:widowControl w:val="0"/>
      <w:autoSpaceDE w:val="0"/>
      <w:autoSpaceDN w:val="0"/>
    </w:pPr>
    <w:rPr>
      <w:rFonts w:ascii="Noto Sans Mono CJK JP Regular" w:eastAsia="Noto Sans Mono CJK JP Regular" w:hAnsi="Noto Sans Mono CJK JP Regular" w:cs="Noto Sans Mono CJK JP Regular"/>
      <w:sz w:val="18"/>
      <w:szCs w:val="18"/>
      <w:lang w:val="ja-JP" w:eastAsia="ja-JP" w:bidi="ja-JP"/>
    </w:rPr>
  </w:style>
  <w:style w:type="character" w:customStyle="1" w:styleId="a4">
    <w:name w:val="本文 (文字)"/>
    <w:basedOn w:val="a0"/>
    <w:link w:val="a3"/>
    <w:uiPriority w:val="1"/>
    <w:semiHidden/>
    <w:rsid w:val="0027395C"/>
    <w:rPr>
      <w:rFonts w:ascii="Noto Sans Mono CJK JP Regular" w:eastAsia="Noto Sans Mono CJK JP Regular" w:hAnsi="Noto Sans Mono CJK JP Regular" w:cs="Noto Sans Mono CJK JP Regular"/>
      <w:sz w:val="18"/>
      <w:szCs w:val="18"/>
      <w:lang w:val="ja-JP" w:eastAsia="ja-JP" w:bidi="ja-JP"/>
    </w:rPr>
  </w:style>
  <w:style w:type="character" w:customStyle="1" w:styleId="10">
    <w:name w:val="見出し 1 (文字)"/>
    <w:basedOn w:val="a0"/>
    <w:link w:val="1"/>
    <w:uiPriority w:val="1"/>
    <w:rsid w:val="00D1616C"/>
    <w:rPr>
      <w:rFonts w:ascii="Noto Sans Mono CJK JP Regular" w:eastAsia="Noto Sans Mono CJK JP Regular" w:hAnsi="Noto Sans Mono CJK JP Regular" w:cs="Noto Sans Mono CJK JP Regular"/>
      <w:sz w:val="22"/>
      <w:szCs w:val="22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三菱京都病院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MKWS509</dc:creator>
  <cp:keywords/>
  <cp:lastModifiedBy>MKWS509</cp:lastModifiedBy>
  <cp:revision>7</cp:revision>
  <cp:lastPrinted>2019-09-09T01:46:00Z</cp:lastPrinted>
  <dcterms:created xsi:type="dcterms:W3CDTF">2011-11-21T14:59:00Z</dcterms:created>
  <dcterms:modified xsi:type="dcterms:W3CDTF">2024-09-04T06:36:00Z</dcterms:modified>
</cp:coreProperties>
</file>